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20"/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92EF6" w:rsidRPr="00AD38CD" w14:paraId="21EB4F5A" w14:textId="77777777" w:rsidTr="00692EF6">
        <w:trPr>
          <w:trHeight w:val="1417"/>
        </w:trPr>
        <w:tc>
          <w:tcPr>
            <w:tcW w:w="4536" w:type="dxa"/>
          </w:tcPr>
          <w:p w14:paraId="4BA96905" w14:textId="77777777" w:rsidR="00692EF6" w:rsidRPr="00AD38CD" w:rsidRDefault="00692EF6" w:rsidP="00692EF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УПРАВЛЕНИЕ ЗЕМЕЛЬНЫХ И</w:t>
            </w:r>
          </w:p>
          <w:p w14:paraId="3D2EB30B" w14:textId="77777777" w:rsidR="00692EF6" w:rsidRPr="00AD38CD" w:rsidRDefault="00692EF6" w:rsidP="00692EF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ИМУЩЕСТВЕННЫХ ОТНОШЕНИЙ</w:t>
            </w:r>
          </w:p>
          <w:p w14:paraId="439778C0" w14:textId="77777777" w:rsidR="00692EF6" w:rsidRPr="00AD38CD" w:rsidRDefault="00692EF6" w:rsidP="00692EF6">
            <w:pPr>
              <w:ind w:left="-108" w:right="-108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НИЖНЕКАМСКОГО МУНИЦИПАЛЬНОГО РАЙОНА</w:t>
            </w:r>
          </w:p>
          <w:p w14:paraId="250029BB" w14:textId="77777777" w:rsidR="00692EF6" w:rsidRPr="00AD38CD" w:rsidRDefault="00692EF6" w:rsidP="00692EF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РЕСПУБЛИКИ ТАТАРСТАН</w:t>
            </w:r>
          </w:p>
          <w:p w14:paraId="124DA575" w14:textId="77777777" w:rsidR="00692EF6" w:rsidRPr="00AD38CD" w:rsidRDefault="00692EF6" w:rsidP="00692EF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7D127A9" w14:textId="77777777" w:rsidR="00692EF6" w:rsidRPr="00AD38CD" w:rsidRDefault="00692EF6" w:rsidP="00692E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 xml:space="preserve">ул. Школьный бульвар, д. 2а, г. Нижнекамск, 423575 </w:t>
            </w:r>
          </w:p>
          <w:p w14:paraId="3DEB540A" w14:textId="77777777" w:rsidR="00692EF6" w:rsidRPr="00AD38CD" w:rsidRDefault="00692EF6" w:rsidP="00692EF6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2"/>
          </w:tcPr>
          <w:p w14:paraId="0803CEB7" w14:textId="37135A51" w:rsidR="00692EF6" w:rsidRPr="00AD38CD" w:rsidRDefault="00692EF6" w:rsidP="00692EF6">
            <w:pPr>
              <w:ind w:left="-249"/>
              <w:jc w:val="center"/>
              <w:rPr>
                <w:sz w:val="20"/>
              </w:rPr>
            </w:pPr>
            <w:r w:rsidRPr="00AD38CD">
              <w:rPr>
                <w:noProof/>
                <w:sz w:val="20"/>
              </w:rPr>
              <w:drawing>
                <wp:inline distT="0" distB="0" distL="0" distR="0" wp14:anchorId="1D547216" wp14:editId="7EE0DEBB">
                  <wp:extent cx="942975" cy="942975"/>
                  <wp:effectExtent l="0" t="0" r="9525" b="9525"/>
                  <wp:docPr id="544741462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51DF61C" w14:textId="77777777" w:rsidR="00692EF6" w:rsidRPr="00AD38CD" w:rsidRDefault="00692EF6" w:rsidP="00692EF6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ТАТАРСТАН РЕСПУБЛИКАСЫ</w:t>
            </w:r>
          </w:p>
          <w:p w14:paraId="3977496B" w14:textId="77777777" w:rsidR="00692EF6" w:rsidRPr="00AD38CD" w:rsidRDefault="00692EF6" w:rsidP="00692EF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ТҮБӘН КАМА МУНИЦИПАЛЬ РАЙОНЫНЫҢ</w:t>
            </w:r>
          </w:p>
          <w:p w14:paraId="30485F05" w14:textId="77777777" w:rsidR="00692EF6" w:rsidRPr="00AD38CD" w:rsidRDefault="00692EF6" w:rsidP="00692EF6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ҖИР ҺӘM МИЛЛЕК МӘНӘСӘБӘТЛӘРЕ</w:t>
            </w:r>
          </w:p>
          <w:p w14:paraId="637211CA" w14:textId="77777777" w:rsidR="00692EF6" w:rsidRPr="00AD38CD" w:rsidRDefault="00692EF6" w:rsidP="00692EF6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ИДАРӘСЕ</w:t>
            </w:r>
          </w:p>
          <w:p w14:paraId="2A215D75" w14:textId="77777777" w:rsidR="00692EF6" w:rsidRPr="00AD38CD" w:rsidRDefault="00692EF6" w:rsidP="00692EF6">
            <w:pPr>
              <w:jc w:val="center"/>
              <w:rPr>
                <w:sz w:val="8"/>
                <w:szCs w:val="8"/>
              </w:rPr>
            </w:pPr>
          </w:p>
          <w:p w14:paraId="5D0B1AA2" w14:textId="77777777" w:rsidR="00692EF6" w:rsidRPr="00AD38CD" w:rsidRDefault="00692EF6" w:rsidP="00692EF6">
            <w:pPr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>Мәктәп бульвары ур., 2 нче А йорты, Түбән Кама шәһәре, 423575</w:t>
            </w:r>
          </w:p>
          <w:p w14:paraId="0E099D7C" w14:textId="77777777" w:rsidR="00692EF6" w:rsidRPr="00AD38CD" w:rsidRDefault="00692EF6" w:rsidP="00692EF6">
            <w:pPr>
              <w:jc w:val="center"/>
              <w:rPr>
                <w:sz w:val="8"/>
                <w:szCs w:val="8"/>
              </w:rPr>
            </w:pPr>
          </w:p>
        </w:tc>
      </w:tr>
      <w:tr w:rsidR="00692EF6" w:rsidRPr="00AD38CD" w14:paraId="25C77E42" w14:textId="77777777" w:rsidTr="00692EF6">
        <w:trPr>
          <w:trHeight w:val="94"/>
        </w:trPr>
        <w:tc>
          <w:tcPr>
            <w:tcW w:w="9639" w:type="dxa"/>
            <w:gridSpan w:val="4"/>
          </w:tcPr>
          <w:p w14:paraId="5B4FF71A" w14:textId="77777777" w:rsidR="00692EF6" w:rsidRPr="00AD38CD" w:rsidRDefault="00692EF6" w:rsidP="00692EF6">
            <w:pPr>
              <w:spacing w:after="40"/>
              <w:jc w:val="center"/>
              <w:rPr>
                <w:sz w:val="16"/>
                <w:szCs w:val="16"/>
              </w:rPr>
            </w:pPr>
            <w:r w:rsidRPr="00AD38CD">
              <w:rPr>
                <w:sz w:val="16"/>
                <w:szCs w:val="16"/>
              </w:rPr>
              <w:t>Тел./факс: (8555) 47-32-42. Е-mail: uzio.nk@tatar.ru, сайт: e-nizhnekamsk.ru</w:t>
            </w:r>
          </w:p>
        </w:tc>
      </w:tr>
      <w:tr w:rsidR="00692EF6" w:rsidRPr="00AD38CD" w14:paraId="4F9341EC" w14:textId="77777777" w:rsidTr="00692EF6">
        <w:trPr>
          <w:trHeight w:val="222"/>
        </w:trPr>
        <w:tc>
          <w:tcPr>
            <w:tcW w:w="5246" w:type="dxa"/>
            <w:gridSpan w:val="2"/>
          </w:tcPr>
          <w:p w14:paraId="71436D56" w14:textId="61685761" w:rsidR="00692EF6" w:rsidRPr="00AD38CD" w:rsidRDefault="00692EF6" w:rsidP="00692EF6">
            <w:pPr>
              <w:ind w:right="-143"/>
            </w:pP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A32D74" wp14:editId="4D2D64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8890" t="8255" r="7620" b="10160"/>
                      <wp:wrapNone/>
                      <wp:docPr id="443620098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8C7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" strokecolor="#00b050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1387DE" wp14:editId="6709706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1231524232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E99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" strokecolor="yellow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0297E" wp14:editId="3D1957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670211107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B2CA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" strokecolor="#365f91"/>
                  </w:pict>
                </mc:Fallback>
              </mc:AlternateContent>
            </w:r>
            <w:r w:rsidRPr="00AD38CD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393" w:type="dxa"/>
            <w:gridSpan w:val="2"/>
          </w:tcPr>
          <w:p w14:paraId="42C66165" w14:textId="77777777" w:rsidR="00692EF6" w:rsidRPr="00AD38CD" w:rsidRDefault="00692EF6" w:rsidP="00692EF6">
            <w:pPr>
              <w:jc w:val="both"/>
              <w:rPr>
                <w:b/>
              </w:rPr>
            </w:pPr>
          </w:p>
        </w:tc>
      </w:tr>
    </w:tbl>
    <w:p w14:paraId="6C635892" w14:textId="77777777" w:rsidR="006330B8" w:rsidRPr="003B558C" w:rsidRDefault="006330B8" w:rsidP="006330B8">
      <w:pPr>
        <w:ind w:firstLine="708"/>
        <w:jc w:val="center"/>
        <w:rPr>
          <w:bCs/>
          <w:sz w:val="28"/>
          <w:szCs w:val="28"/>
        </w:rPr>
      </w:pPr>
    </w:p>
    <w:p w14:paraId="3B199EFA" w14:textId="3A49BA99" w:rsidR="00DF2FDC" w:rsidRDefault="006330B8" w:rsidP="00692EF6">
      <w:pPr>
        <w:jc w:val="both"/>
        <w:rPr>
          <w:bCs/>
          <w:sz w:val="28"/>
          <w:szCs w:val="28"/>
        </w:rPr>
      </w:pPr>
      <w:r w:rsidRPr="003B558C">
        <w:rPr>
          <w:bCs/>
          <w:sz w:val="28"/>
          <w:szCs w:val="28"/>
        </w:rPr>
        <w:t>РАСПОРЯЖЕНИЕ</w:t>
      </w:r>
    </w:p>
    <w:p w14:paraId="10481684" w14:textId="0E05CD4B" w:rsidR="009F5F51" w:rsidRPr="003B558C" w:rsidRDefault="009F5F51" w:rsidP="00692E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12.03.2026 № 452-р</w:t>
      </w:r>
    </w:p>
    <w:p w14:paraId="24D15CEF" w14:textId="5E1BDE4D" w:rsidR="00A3688E" w:rsidRPr="003B558C" w:rsidRDefault="00A3688E" w:rsidP="006330B8">
      <w:pPr>
        <w:jc w:val="both"/>
        <w:rPr>
          <w:bCs/>
          <w:sz w:val="28"/>
          <w:szCs w:val="28"/>
        </w:rPr>
      </w:pPr>
    </w:p>
    <w:p w14:paraId="0EE70270" w14:textId="77777777" w:rsidR="00DF2FDC" w:rsidRPr="003B558C" w:rsidRDefault="00DF2FDC" w:rsidP="006330B8">
      <w:pPr>
        <w:rPr>
          <w:bCs/>
          <w:sz w:val="28"/>
          <w:szCs w:val="28"/>
        </w:rPr>
      </w:pPr>
    </w:p>
    <w:p w14:paraId="4F552C59" w14:textId="59EBC55E" w:rsidR="00A6795F" w:rsidRPr="003B558C" w:rsidRDefault="002B6989" w:rsidP="00355FD8">
      <w:pPr>
        <w:tabs>
          <w:tab w:val="left" w:pos="3686"/>
          <w:tab w:val="left" w:pos="4253"/>
        </w:tabs>
        <w:ind w:right="5810"/>
        <w:jc w:val="both"/>
      </w:pPr>
      <w:r w:rsidRPr="003B558C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</w:p>
    <w:p w14:paraId="11932BE0" w14:textId="77777777" w:rsidR="00A6795F" w:rsidRPr="003B558C" w:rsidRDefault="00A6795F" w:rsidP="006330B8">
      <w:pPr>
        <w:ind w:right="6093"/>
        <w:rPr>
          <w:sz w:val="28"/>
          <w:szCs w:val="28"/>
        </w:rPr>
      </w:pPr>
    </w:p>
    <w:p w14:paraId="5606E62C" w14:textId="241F072A" w:rsidR="00E96F84" w:rsidRPr="00113718" w:rsidRDefault="006330B8" w:rsidP="00355F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B558C">
        <w:rPr>
          <w:rFonts w:eastAsiaTheme="minorHAnsi"/>
          <w:sz w:val="28"/>
          <w:szCs w:val="28"/>
          <w:lang w:eastAsia="en-US"/>
        </w:rPr>
        <w:t xml:space="preserve">В </w:t>
      </w:r>
      <w:r w:rsidR="00355FD8" w:rsidRPr="003B558C">
        <w:rPr>
          <w:rFonts w:eastAsiaTheme="minorHAnsi"/>
          <w:sz w:val="28"/>
          <w:szCs w:val="28"/>
          <w:lang w:eastAsia="en-US"/>
        </w:rPr>
        <w:t xml:space="preserve">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B6989" w:rsidRPr="003B558C">
        <w:rPr>
          <w:rFonts w:eastAsiaTheme="minorHAnsi"/>
          <w:sz w:val="28"/>
          <w:szCs w:val="28"/>
          <w:lang w:eastAsia="en-US"/>
        </w:rPr>
        <w:t>Федеральн</w:t>
      </w:r>
      <w:r w:rsidR="00355FD8" w:rsidRPr="003B558C">
        <w:rPr>
          <w:rFonts w:eastAsiaTheme="minorHAnsi"/>
          <w:sz w:val="28"/>
          <w:szCs w:val="28"/>
          <w:lang w:eastAsia="en-US"/>
        </w:rPr>
        <w:t>ым</w:t>
      </w:r>
      <w:r w:rsidR="002B6989" w:rsidRPr="003B558C">
        <w:rPr>
          <w:rFonts w:eastAsiaTheme="minorHAnsi"/>
          <w:sz w:val="28"/>
          <w:szCs w:val="28"/>
          <w:lang w:eastAsia="en-US"/>
        </w:rPr>
        <w:t xml:space="preserve"> закон</w:t>
      </w:r>
      <w:r w:rsidR="00355FD8" w:rsidRPr="003B558C">
        <w:rPr>
          <w:rFonts w:eastAsiaTheme="minorHAnsi"/>
          <w:sz w:val="28"/>
          <w:szCs w:val="28"/>
          <w:lang w:eastAsia="en-US"/>
        </w:rPr>
        <w:t>ом</w:t>
      </w:r>
      <w:r w:rsidR="002B6989" w:rsidRPr="003B558C">
        <w:rPr>
          <w:rFonts w:eastAsiaTheme="minorHAnsi"/>
          <w:sz w:val="28"/>
          <w:szCs w:val="28"/>
          <w:lang w:eastAsia="en-US"/>
        </w:rPr>
        <w:t xml:space="preserve"> от 27.07.2010</w:t>
      </w:r>
      <w:r w:rsidR="00355FD8" w:rsidRPr="003B558C">
        <w:rPr>
          <w:rFonts w:eastAsiaTheme="minorHAnsi"/>
          <w:sz w:val="28"/>
          <w:szCs w:val="28"/>
          <w:lang w:eastAsia="en-US"/>
        </w:rPr>
        <w:t xml:space="preserve"> </w:t>
      </w:r>
      <w:r w:rsidR="002B6989" w:rsidRPr="003B558C">
        <w:rPr>
          <w:rFonts w:eastAsiaTheme="minorHAnsi"/>
          <w:sz w:val="28"/>
          <w:szCs w:val="28"/>
          <w:lang w:eastAsia="en-US"/>
        </w:rPr>
        <w:t>№ 210-ФЗ «Об организации предоставления государственных и муниципальных услуг»</w:t>
      </w:r>
      <w:r w:rsidR="00355FD8" w:rsidRPr="003B558C">
        <w:rPr>
          <w:rFonts w:eastAsiaTheme="minorHAnsi"/>
          <w:sz w:val="28"/>
          <w:szCs w:val="28"/>
          <w:lang w:eastAsia="en-US"/>
        </w:rPr>
        <w:t>, письмом Министерства экономики Республики Татарстан от 05.12.2025 № 05-21/8105,</w:t>
      </w:r>
      <w:r w:rsidR="002B6989" w:rsidRPr="003B558C">
        <w:rPr>
          <w:rFonts w:eastAsiaTheme="minorHAnsi"/>
          <w:sz w:val="28"/>
          <w:szCs w:val="28"/>
          <w:lang w:eastAsia="en-US"/>
        </w:rPr>
        <w:t xml:space="preserve"> </w:t>
      </w:r>
      <w:r w:rsidRPr="003B558C">
        <w:rPr>
          <w:rFonts w:eastAsiaTheme="minorHAnsi"/>
          <w:sz w:val="28"/>
          <w:szCs w:val="28"/>
          <w:lang w:eastAsia="en-US"/>
        </w:rPr>
        <w:t>МКУ «Управление земельных и имущественных отношений Нижнекамского муниципального района Республики Татарстан</w:t>
      </w:r>
      <w:r w:rsidRPr="00113718">
        <w:rPr>
          <w:rFonts w:eastAsiaTheme="minorHAnsi"/>
          <w:sz w:val="28"/>
          <w:szCs w:val="28"/>
          <w:lang w:eastAsia="en-US"/>
        </w:rPr>
        <w:t>» решило:</w:t>
      </w:r>
    </w:p>
    <w:p w14:paraId="0BF57D74" w14:textId="14AB1309" w:rsidR="002B6989" w:rsidRPr="003B558C" w:rsidRDefault="009E021E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</w:t>
      </w:r>
      <w:r w:rsidR="002B6989" w:rsidRPr="003B558C">
        <w:rPr>
          <w:sz w:val="28"/>
          <w:szCs w:val="28"/>
        </w:rPr>
        <w:tab/>
        <w:t xml:space="preserve">Утвердить: </w:t>
      </w:r>
    </w:p>
    <w:p w14:paraId="63DA94B8" w14:textId="59C78E09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1.1.</w:t>
      </w:r>
      <w:r w:rsidRPr="003B558C">
        <w:rPr>
          <w:sz w:val="28"/>
          <w:szCs w:val="28"/>
        </w:rPr>
        <w:tab/>
        <w:t>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 (приложение № 1 к настоящему распоряжению);</w:t>
      </w:r>
    </w:p>
    <w:p w14:paraId="53883EEB" w14:textId="0563EA58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1.2.</w:t>
      </w:r>
      <w:r w:rsidRPr="003B558C">
        <w:rPr>
          <w:sz w:val="28"/>
          <w:szCs w:val="28"/>
        </w:rPr>
        <w:tab/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</w:t>
      </w:r>
      <w:r w:rsidR="0003742D" w:rsidRPr="003B558C">
        <w:rPr>
          <w:sz w:val="28"/>
          <w:szCs w:val="28"/>
        </w:rPr>
        <w:t xml:space="preserve">гражданину или юридическому лицу </w:t>
      </w:r>
      <w:r w:rsidRPr="003B558C">
        <w:rPr>
          <w:sz w:val="28"/>
          <w:szCs w:val="28"/>
        </w:rPr>
        <w:t>в собственность бесплатно (приложение № 2 к настоящему распоряжению);</w:t>
      </w:r>
    </w:p>
    <w:p w14:paraId="0723DBA5" w14:textId="40B51E2F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1.3.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(приложение № 3 к настоящему распоряжению);</w:t>
      </w:r>
    </w:p>
    <w:p w14:paraId="45598065" w14:textId="32D30E9A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1.4. Административный регламент предоставления муниципальной услуги по предварительному согласованию предоставления земельного участка, находящегося в муниципальной собственности (приложение № 4 к настоящему распоряжению);</w:t>
      </w:r>
    </w:p>
    <w:p w14:paraId="739DD3CA" w14:textId="13F3C1EF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 xml:space="preserve">1.5. Административный регламент предоставления муниципальной услуги по предоставлению </w:t>
      </w:r>
      <w:r w:rsidR="00355FD8" w:rsidRPr="003B558C">
        <w:rPr>
          <w:sz w:val="28"/>
          <w:szCs w:val="28"/>
        </w:rPr>
        <w:t xml:space="preserve">земельного участка </w:t>
      </w:r>
      <w:r w:rsidRPr="003B558C">
        <w:rPr>
          <w:sz w:val="28"/>
          <w:szCs w:val="28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(приложение № 5 к настоящему распоряжению);</w:t>
      </w:r>
    </w:p>
    <w:p w14:paraId="608F336D" w14:textId="52EDF4EF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1.6. Административный регламент предоставления муниципальной услуги 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 (приложение № 6 к настоящему распоряжению);</w:t>
      </w:r>
    </w:p>
    <w:p w14:paraId="0E2D7D39" w14:textId="14761260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lastRenderedPageBreak/>
        <w:t>1.7.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(приложение № 7 к настоящему распоряжению);</w:t>
      </w:r>
    </w:p>
    <w:p w14:paraId="2663C9A4" w14:textId="0F2D18D6" w:rsidR="002B6989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1.8. Административный регламент предоставления муниципальной услуги по предоставлению земельного участка, находящегося в муниципальной собственности, на торгах (приложение № 8 к настоящему распоряжению).</w:t>
      </w:r>
    </w:p>
    <w:p w14:paraId="60516829" w14:textId="77777777" w:rsidR="00355FD8" w:rsidRPr="003B558C" w:rsidRDefault="002B6989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2.</w:t>
      </w:r>
      <w:r w:rsidRPr="003B558C">
        <w:rPr>
          <w:sz w:val="28"/>
          <w:szCs w:val="28"/>
        </w:rPr>
        <w:tab/>
        <w:t>Признать утратившим силу</w:t>
      </w:r>
      <w:r w:rsidR="00355FD8" w:rsidRPr="003B558C">
        <w:rPr>
          <w:sz w:val="28"/>
          <w:szCs w:val="28"/>
        </w:rPr>
        <w:t>:</w:t>
      </w:r>
    </w:p>
    <w:p w14:paraId="2CE2A2AD" w14:textId="04806CBD" w:rsidR="002B6989" w:rsidRPr="003B558C" w:rsidRDefault="00355FD8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-</w:t>
      </w:r>
      <w:r w:rsidR="002B6989" w:rsidRPr="003B558C">
        <w:rPr>
          <w:sz w:val="28"/>
          <w:szCs w:val="28"/>
        </w:rPr>
        <w:t xml:space="preserve"> распоряжени</w:t>
      </w:r>
      <w:r w:rsidR="00A7723C" w:rsidRPr="003B558C">
        <w:rPr>
          <w:sz w:val="28"/>
          <w:szCs w:val="28"/>
        </w:rPr>
        <w:t>е</w:t>
      </w:r>
      <w:r w:rsidR="002B6989" w:rsidRPr="003B558C">
        <w:rPr>
          <w:sz w:val="28"/>
          <w:szCs w:val="28"/>
        </w:rPr>
        <w:t xml:space="preserve"> МКУ «Управление земельных и имущественных отношений Нижнекамского муниципального района Республики Татарстан» от 28.07.2022 </w:t>
      </w:r>
      <w:r w:rsidRPr="003B558C">
        <w:rPr>
          <w:sz w:val="28"/>
          <w:szCs w:val="28"/>
        </w:rPr>
        <w:t xml:space="preserve">                 </w:t>
      </w:r>
      <w:r w:rsidR="002B6989" w:rsidRPr="003B558C">
        <w:rPr>
          <w:sz w:val="28"/>
          <w:szCs w:val="28"/>
        </w:rPr>
        <w:t xml:space="preserve"> № </w:t>
      </w:r>
      <w:r w:rsidR="00A7723C" w:rsidRPr="003B558C">
        <w:rPr>
          <w:sz w:val="28"/>
          <w:szCs w:val="28"/>
        </w:rPr>
        <w:t>2432</w:t>
      </w:r>
      <w:r w:rsidR="002B6989" w:rsidRPr="003B558C">
        <w:rPr>
          <w:sz w:val="28"/>
          <w:szCs w:val="28"/>
        </w:rPr>
        <w:t xml:space="preserve"> </w:t>
      </w:r>
      <w:r w:rsidR="00A7723C" w:rsidRPr="003B558C">
        <w:rPr>
          <w:sz w:val="28"/>
          <w:szCs w:val="28"/>
        </w:rPr>
        <w:t>«Об утверждении административного регламента предоставления муниципальных услуг»</w:t>
      </w:r>
      <w:r w:rsidR="002B6989" w:rsidRPr="003B558C">
        <w:rPr>
          <w:sz w:val="28"/>
          <w:szCs w:val="28"/>
        </w:rPr>
        <w:t>;</w:t>
      </w:r>
    </w:p>
    <w:p w14:paraId="4098C24F" w14:textId="670935D9" w:rsidR="00A7723C" w:rsidRPr="003B558C" w:rsidRDefault="00355FD8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-</w:t>
      </w:r>
      <w:r w:rsidR="00A7723C" w:rsidRPr="003B558C">
        <w:rPr>
          <w:sz w:val="28"/>
          <w:szCs w:val="28"/>
        </w:rPr>
        <w:t xml:space="preserve"> распоряжение МКУ «Управление земельных и имущественных отношений Нижнекамского муниципального района Республики Татарстан» от 21.09.2017 </w:t>
      </w:r>
      <w:r w:rsidRPr="003B558C">
        <w:rPr>
          <w:sz w:val="28"/>
          <w:szCs w:val="28"/>
        </w:rPr>
        <w:t xml:space="preserve">                </w:t>
      </w:r>
      <w:r w:rsidR="00A7723C" w:rsidRPr="003B558C">
        <w:rPr>
          <w:sz w:val="28"/>
          <w:szCs w:val="28"/>
        </w:rPr>
        <w:t xml:space="preserve"> № 1704-р «Об утверждении административного регламента предоставления муниципальных услуг»;</w:t>
      </w:r>
    </w:p>
    <w:p w14:paraId="24109910" w14:textId="2B054CFA" w:rsidR="004727C3" w:rsidRPr="003B558C" w:rsidRDefault="00355FD8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-</w:t>
      </w:r>
      <w:r w:rsidR="004727C3" w:rsidRPr="003B558C">
        <w:rPr>
          <w:sz w:val="28"/>
          <w:szCs w:val="28"/>
        </w:rPr>
        <w:t xml:space="preserve"> пункты 1.1, 1.2, 1.9, 1.12, 1.18 распоряжения МКУ «Управление земельных и имущественных отношений Нижнекамского муниципального района Республики Татарстан» от 25.12.2018 № 1260-р «Об утверждении административных регламентов предоставления муниципальных услуг»;</w:t>
      </w:r>
    </w:p>
    <w:p w14:paraId="3A6550A2" w14:textId="5DFF452D" w:rsidR="00A7723C" w:rsidRPr="003B558C" w:rsidRDefault="00355FD8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-</w:t>
      </w:r>
      <w:r w:rsidR="004727C3" w:rsidRPr="003B558C">
        <w:rPr>
          <w:sz w:val="28"/>
          <w:szCs w:val="28"/>
        </w:rPr>
        <w:t xml:space="preserve"> пункт 1.1 распоряжения МКУ «Управление земельных и имущественных отношений Нижнекамского муниципального района Республики Татарстан» от </w:t>
      </w:r>
      <w:r w:rsidR="00816B27" w:rsidRPr="003B558C">
        <w:rPr>
          <w:sz w:val="28"/>
          <w:szCs w:val="28"/>
        </w:rPr>
        <w:t>02.11</w:t>
      </w:r>
      <w:r w:rsidR="004727C3" w:rsidRPr="003B558C">
        <w:rPr>
          <w:sz w:val="28"/>
          <w:szCs w:val="28"/>
        </w:rPr>
        <w:t>.2018</w:t>
      </w:r>
      <w:r w:rsidR="00816B27" w:rsidRPr="003B558C">
        <w:rPr>
          <w:sz w:val="28"/>
          <w:szCs w:val="28"/>
        </w:rPr>
        <w:t xml:space="preserve"> 1124</w:t>
      </w:r>
      <w:r w:rsidR="004727C3" w:rsidRPr="003B558C">
        <w:rPr>
          <w:sz w:val="28"/>
          <w:szCs w:val="28"/>
        </w:rPr>
        <w:t>-р «Об утверждении административных регламентов предоставления муниципальных услуг»</w:t>
      </w:r>
      <w:r w:rsidR="00816B27" w:rsidRPr="003B558C">
        <w:rPr>
          <w:sz w:val="28"/>
          <w:szCs w:val="28"/>
        </w:rPr>
        <w:t>.</w:t>
      </w:r>
    </w:p>
    <w:p w14:paraId="0D879081" w14:textId="147538C6" w:rsidR="002B6989" w:rsidRPr="003B558C" w:rsidRDefault="00816B27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3</w:t>
      </w:r>
      <w:r w:rsidR="002B6989" w:rsidRPr="003B558C">
        <w:rPr>
          <w:sz w:val="28"/>
          <w:szCs w:val="28"/>
        </w:rPr>
        <w:t>. Обеспечить размещение данного распоряжения в информационно-телекоммуникационной сети «Интернет» на официальном сайте Нижнекамского муниципального района Республики Татарстан www.e-nkama.ru.</w:t>
      </w:r>
    </w:p>
    <w:p w14:paraId="45A80DA4" w14:textId="3B4E7B9F" w:rsidR="00F108CB" w:rsidRPr="003B558C" w:rsidRDefault="00355FD8" w:rsidP="00355FD8">
      <w:pPr>
        <w:ind w:firstLine="851"/>
        <w:jc w:val="both"/>
        <w:rPr>
          <w:sz w:val="28"/>
          <w:szCs w:val="28"/>
        </w:rPr>
      </w:pPr>
      <w:r w:rsidRPr="003B558C">
        <w:rPr>
          <w:sz w:val="28"/>
          <w:szCs w:val="28"/>
        </w:rPr>
        <w:t>4</w:t>
      </w:r>
      <w:r w:rsidR="002B6989" w:rsidRPr="003B558C">
        <w:rPr>
          <w:sz w:val="28"/>
          <w:szCs w:val="28"/>
        </w:rPr>
        <w:t>. Контроль за исполнением настоящего распоряжения оставляю за собой.</w:t>
      </w:r>
      <w:r w:rsidR="00F108CB" w:rsidRPr="003B558C">
        <w:rPr>
          <w:sz w:val="28"/>
          <w:szCs w:val="28"/>
        </w:rPr>
        <w:t xml:space="preserve"> </w:t>
      </w:r>
    </w:p>
    <w:p w14:paraId="76B714E7" w14:textId="77777777" w:rsidR="00B257E6" w:rsidRPr="003B558C" w:rsidRDefault="00B257E6" w:rsidP="006330B8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68A9D442" w14:textId="77777777" w:rsidR="00B257E6" w:rsidRPr="003B558C" w:rsidRDefault="00B257E6" w:rsidP="006330B8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04361A55" w14:textId="77777777" w:rsidR="00114CC0" w:rsidRPr="003B558C" w:rsidRDefault="00114CC0" w:rsidP="00F108CB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5640C902" w14:textId="34AFC5B0" w:rsidR="00DF2FDC" w:rsidRPr="003B558C" w:rsidRDefault="00F108CB" w:rsidP="00F108CB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3B558C">
        <w:rPr>
          <w:rFonts w:eastAsiaTheme="minorHAnsi"/>
          <w:sz w:val="28"/>
          <w:szCs w:val="28"/>
          <w:lang w:eastAsia="en-US"/>
        </w:rPr>
        <w:t>Начальник</w:t>
      </w:r>
      <w:r w:rsidR="009E021E" w:rsidRPr="003B558C">
        <w:rPr>
          <w:rFonts w:eastAsiaTheme="minorHAnsi"/>
          <w:sz w:val="28"/>
          <w:szCs w:val="28"/>
          <w:lang w:eastAsia="en-US"/>
        </w:rPr>
        <w:t xml:space="preserve"> у</w:t>
      </w:r>
      <w:r w:rsidR="00A6795F" w:rsidRPr="003B558C">
        <w:rPr>
          <w:rFonts w:eastAsiaTheme="minorHAnsi"/>
          <w:sz w:val="28"/>
          <w:szCs w:val="28"/>
          <w:lang w:eastAsia="en-US"/>
        </w:rPr>
        <w:t xml:space="preserve">правления                                           </w:t>
      </w:r>
      <w:r w:rsidR="0077253A" w:rsidRPr="003B558C">
        <w:rPr>
          <w:rFonts w:eastAsiaTheme="minorHAnsi"/>
          <w:sz w:val="28"/>
          <w:szCs w:val="28"/>
          <w:lang w:eastAsia="en-US"/>
        </w:rPr>
        <w:t xml:space="preserve">     </w:t>
      </w:r>
      <w:r w:rsidR="008C3B26" w:rsidRPr="003B558C">
        <w:rPr>
          <w:rFonts w:eastAsiaTheme="minorHAnsi"/>
          <w:sz w:val="28"/>
          <w:szCs w:val="28"/>
          <w:lang w:eastAsia="en-US"/>
        </w:rPr>
        <w:t xml:space="preserve">   </w:t>
      </w:r>
      <w:r w:rsidR="00B257E6" w:rsidRPr="003B558C">
        <w:rPr>
          <w:rFonts w:eastAsiaTheme="minorHAnsi"/>
          <w:sz w:val="28"/>
          <w:szCs w:val="28"/>
          <w:lang w:eastAsia="en-US"/>
        </w:rPr>
        <w:t xml:space="preserve">      </w:t>
      </w:r>
      <w:r w:rsidRPr="003B558C">
        <w:rPr>
          <w:rFonts w:eastAsiaTheme="minorHAnsi"/>
          <w:sz w:val="28"/>
          <w:szCs w:val="28"/>
          <w:lang w:eastAsia="en-US"/>
        </w:rPr>
        <w:t xml:space="preserve">         </w:t>
      </w:r>
      <w:r w:rsidR="00D44D4B" w:rsidRPr="003B558C">
        <w:rPr>
          <w:rFonts w:eastAsiaTheme="minorHAnsi"/>
          <w:sz w:val="28"/>
          <w:szCs w:val="28"/>
          <w:lang w:eastAsia="en-US"/>
        </w:rPr>
        <w:t xml:space="preserve">        </w:t>
      </w:r>
      <w:r w:rsidRPr="003B558C">
        <w:rPr>
          <w:rFonts w:eastAsiaTheme="minorHAnsi"/>
          <w:sz w:val="28"/>
          <w:szCs w:val="28"/>
          <w:lang w:eastAsia="en-US"/>
        </w:rPr>
        <w:t xml:space="preserve">  </w:t>
      </w:r>
      <w:r w:rsidR="006330B8" w:rsidRPr="003B558C">
        <w:rPr>
          <w:rFonts w:eastAsiaTheme="minorHAnsi"/>
          <w:sz w:val="28"/>
          <w:szCs w:val="28"/>
          <w:lang w:eastAsia="en-US"/>
        </w:rPr>
        <w:t>М.Р. Шагивалиев</w:t>
      </w:r>
    </w:p>
    <w:sectPr w:rsidR="00DF2FDC" w:rsidRPr="003B558C" w:rsidSect="00355FD8">
      <w:pgSz w:w="11906" w:h="16838" w:code="9"/>
      <w:pgMar w:top="1134" w:right="567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830560969">
    <w:abstractNumId w:val="1"/>
  </w:num>
  <w:num w:numId="2" w16cid:durableId="12771808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C"/>
    <w:rsid w:val="00030551"/>
    <w:rsid w:val="0003742D"/>
    <w:rsid w:val="000540E8"/>
    <w:rsid w:val="000551CA"/>
    <w:rsid w:val="00075D6F"/>
    <w:rsid w:val="000D0CB7"/>
    <w:rsid w:val="000F552F"/>
    <w:rsid w:val="00113718"/>
    <w:rsid w:val="00114CC0"/>
    <w:rsid w:val="001231AA"/>
    <w:rsid w:val="00160C42"/>
    <w:rsid w:val="00176D92"/>
    <w:rsid w:val="001A021F"/>
    <w:rsid w:val="001E328C"/>
    <w:rsid w:val="00207B64"/>
    <w:rsid w:val="00207D59"/>
    <w:rsid w:val="0021305C"/>
    <w:rsid w:val="00217142"/>
    <w:rsid w:val="00244660"/>
    <w:rsid w:val="002770FE"/>
    <w:rsid w:val="0028116D"/>
    <w:rsid w:val="002B6989"/>
    <w:rsid w:val="002C013A"/>
    <w:rsid w:val="002D03E6"/>
    <w:rsid w:val="002D3912"/>
    <w:rsid w:val="002D6C03"/>
    <w:rsid w:val="00355FD8"/>
    <w:rsid w:val="003601AF"/>
    <w:rsid w:val="00375184"/>
    <w:rsid w:val="0037676A"/>
    <w:rsid w:val="00385704"/>
    <w:rsid w:val="003B558C"/>
    <w:rsid w:val="003C5E98"/>
    <w:rsid w:val="003E22DB"/>
    <w:rsid w:val="003E4DD9"/>
    <w:rsid w:val="003F1664"/>
    <w:rsid w:val="00400234"/>
    <w:rsid w:val="00447761"/>
    <w:rsid w:val="004727C3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6330B8"/>
    <w:rsid w:val="0064566B"/>
    <w:rsid w:val="006542F4"/>
    <w:rsid w:val="00655D0D"/>
    <w:rsid w:val="0065632C"/>
    <w:rsid w:val="006728DC"/>
    <w:rsid w:val="006739B6"/>
    <w:rsid w:val="006826E6"/>
    <w:rsid w:val="0068550F"/>
    <w:rsid w:val="00692EF6"/>
    <w:rsid w:val="006A41DA"/>
    <w:rsid w:val="006B5F95"/>
    <w:rsid w:val="006D4829"/>
    <w:rsid w:val="006E68B3"/>
    <w:rsid w:val="00701E08"/>
    <w:rsid w:val="00724618"/>
    <w:rsid w:val="007520DF"/>
    <w:rsid w:val="007523FB"/>
    <w:rsid w:val="0077253A"/>
    <w:rsid w:val="007D2680"/>
    <w:rsid w:val="00812B44"/>
    <w:rsid w:val="00816B27"/>
    <w:rsid w:val="008345C6"/>
    <w:rsid w:val="00864E40"/>
    <w:rsid w:val="008C3B26"/>
    <w:rsid w:val="009231F7"/>
    <w:rsid w:val="009337C4"/>
    <w:rsid w:val="00935631"/>
    <w:rsid w:val="00936377"/>
    <w:rsid w:val="009366BD"/>
    <w:rsid w:val="00960DA0"/>
    <w:rsid w:val="009E021E"/>
    <w:rsid w:val="009F5F51"/>
    <w:rsid w:val="00A30A85"/>
    <w:rsid w:val="00A33C03"/>
    <w:rsid w:val="00A3688E"/>
    <w:rsid w:val="00A6184F"/>
    <w:rsid w:val="00A6795F"/>
    <w:rsid w:val="00A7723C"/>
    <w:rsid w:val="00B11A98"/>
    <w:rsid w:val="00B20D21"/>
    <w:rsid w:val="00B257E6"/>
    <w:rsid w:val="00B41582"/>
    <w:rsid w:val="00B43099"/>
    <w:rsid w:val="00B4370B"/>
    <w:rsid w:val="00B92FA7"/>
    <w:rsid w:val="00BB4319"/>
    <w:rsid w:val="00BC3D63"/>
    <w:rsid w:val="00BE4CDA"/>
    <w:rsid w:val="00C15DF8"/>
    <w:rsid w:val="00C612BD"/>
    <w:rsid w:val="00C620B4"/>
    <w:rsid w:val="00C65AAB"/>
    <w:rsid w:val="00D22BC1"/>
    <w:rsid w:val="00D41589"/>
    <w:rsid w:val="00D44D4B"/>
    <w:rsid w:val="00D75F95"/>
    <w:rsid w:val="00D83D62"/>
    <w:rsid w:val="00DA3CB9"/>
    <w:rsid w:val="00DE3983"/>
    <w:rsid w:val="00DF2FDC"/>
    <w:rsid w:val="00DF505B"/>
    <w:rsid w:val="00E26E64"/>
    <w:rsid w:val="00E51EAB"/>
    <w:rsid w:val="00E5619B"/>
    <w:rsid w:val="00E96F84"/>
    <w:rsid w:val="00EA1BA9"/>
    <w:rsid w:val="00EA6CCB"/>
    <w:rsid w:val="00F108CB"/>
    <w:rsid w:val="00F667E9"/>
    <w:rsid w:val="00F7203F"/>
    <w:rsid w:val="00F877A0"/>
    <w:rsid w:val="00FA067C"/>
    <w:rsid w:val="00FB3076"/>
    <w:rsid w:val="00FD2572"/>
    <w:rsid w:val="00FD261E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320F"/>
  <w15:docId w15:val="{CA3B2390-8815-43F3-8E1A-EF9BFA3C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11</cp:revision>
  <cp:lastPrinted>2019-06-11T05:50:00Z</cp:lastPrinted>
  <dcterms:created xsi:type="dcterms:W3CDTF">2026-01-30T07:52:00Z</dcterms:created>
  <dcterms:modified xsi:type="dcterms:W3CDTF">2026-03-12T07:09:00Z</dcterms:modified>
</cp:coreProperties>
</file>